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1F033" w14:textId="3236135A" w:rsidR="00C67CF9" w:rsidRDefault="00DD70F3">
      <w:r>
        <w:rPr>
          <w:noProof/>
        </w:rPr>
        <w:drawing>
          <wp:inline distT="0" distB="0" distL="0" distR="0" wp14:anchorId="123B2914" wp14:editId="02A396B2">
            <wp:extent cx="1666875" cy="1381125"/>
            <wp:effectExtent l="0" t="0" r="9525" b="9525"/>
            <wp:docPr id="1" name="Image 1" descr="Camping Saint Pierre Quiberon ~ Morbihan ~ ᐃ 3 CAMPINGS A QU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Saint Pierre Quiberon ~ Morbihan ~ ᐃ 3 CAMPINGS A QUIBE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99A7" w14:textId="77777777" w:rsidR="00306C0C" w:rsidRDefault="00306C0C"/>
    <w:p w14:paraId="7E08B029" w14:textId="77777777" w:rsidR="00653B2C" w:rsidRPr="0050284C" w:rsidRDefault="00653B2C" w:rsidP="00C67C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0284C">
        <w:rPr>
          <w:rFonts w:ascii="Arial" w:hAnsi="Arial" w:cs="Arial"/>
          <w:b/>
          <w:sz w:val="36"/>
          <w:szCs w:val="36"/>
        </w:rPr>
        <w:t>INFORMATION GÉNÉRALE DU PUBLIC</w:t>
      </w:r>
    </w:p>
    <w:p w14:paraId="2E5B1AB8" w14:textId="77777777" w:rsidR="0050284C" w:rsidRDefault="00653B2C" w:rsidP="00C67C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0284C">
        <w:rPr>
          <w:rFonts w:ascii="Arial" w:hAnsi="Arial" w:cs="Arial"/>
          <w:b/>
          <w:sz w:val="36"/>
          <w:szCs w:val="36"/>
        </w:rPr>
        <w:t xml:space="preserve"> SUR L’EMPLOI DES CAMÉRAS-PIÉTONS PAR </w:t>
      </w:r>
    </w:p>
    <w:p w14:paraId="781CC834" w14:textId="77777777" w:rsidR="00653B2C" w:rsidRPr="0050284C" w:rsidRDefault="00653B2C" w:rsidP="00C67C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0284C">
        <w:rPr>
          <w:rFonts w:ascii="Arial" w:hAnsi="Arial" w:cs="Arial"/>
          <w:b/>
          <w:sz w:val="36"/>
          <w:szCs w:val="36"/>
        </w:rPr>
        <w:t>LA POLICE MUNICIPALE</w:t>
      </w:r>
    </w:p>
    <w:p w14:paraId="0339580C" w14:textId="77777777" w:rsidR="00653B2C" w:rsidRPr="00293C05" w:rsidRDefault="00653B2C">
      <w:pPr>
        <w:rPr>
          <w:rFonts w:ascii="Arial" w:hAnsi="Arial" w:cs="Arial"/>
        </w:rPr>
      </w:pPr>
    </w:p>
    <w:p w14:paraId="49F3803A" w14:textId="77777777" w:rsidR="00653B2C" w:rsidRPr="00293C05" w:rsidRDefault="00653B2C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b/>
          <w:sz w:val="24"/>
          <w:szCs w:val="24"/>
        </w:rPr>
        <w:t>Textes de références</w:t>
      </w:r>
      <w:r w:rsidRPr="00293C05">
        <w:rPr>
          <w:rFonts w:ascii="Arial" w:hAnsi="Arial" w:cs="Arial"/>
          <w:sz w:val="24"/>
          <w:szCs w:val="24"/>
        </w:rPr>
        <w:t> : Articles L. 241-2 et R. 241-8 à R. 241-15 du code de la sécurité intérieure.</w:t>
      </w:r>
    </w:p>
    <w:p w14:paraId="1D8B0FEF" w14:textId="04274FF8" w:rsidR="00653B2C" w:rsidRPr="00293C05" w:rsidRDefault="00653B2C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 xml:space="preserve">Lors de l’utilisation de caméras-piétons par les agents de la Police Municipale de </w:t>
      </w:r>
      <w:r w:rsidR="00DD70F3">
        <w:rPr>
          <w:rFonts w:ascii="Arial" w:hAnsi="Arial" w:cs="Arial"/>
          <w:sz w:val="24"/>
          <w:szCs w:val="24"/>
        </w:rPr>
        <w:t>Saint Pierre Quiberon</w:t>
      </w:r>
      <w:r w:rsidRPr="00293C05">
        <w:rPr>
          <w:rFonts w:ascii="Arial" w:hAnsi="Arial" w:cs="Arial"/>
          <w:sz w:val="24"/>
          <w:szCs w:val="24"/>
        </w:rPr>
        <w:t>, des données personnelles sont collectées.</w:t>
      </w:r>
    </w:p>
    <w:p w14:paraId="7AEF0CA7" w14:textId="3AB78AB5" w:rsidR="00653B2C" w:rsidRPr="00293C05" w:rsidRDefault="00653B2C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 xml:space="preserve">La ville de </w:t>
      </w:r>
      <w:r w:rsidR="00DD70F3">
        <w:rPr>
          <w:rFonts w:ascii="Arial" w:hAnsi="Arial" w:cs="Arial"/>
          <w:sz w:val="24"/>
          <w:szCs w:val="24"/>
        </w:rPr>
        <w:t>Saint Pierre Quiberon</w:t>
      </w:r>
      <w:r w:rsidRPr="00293C05">
        <w:rPr>
          <w:rFonts w:ascii="Arial" w:hAnsi="Arial" w:cs="Arial"/>
          <w:sz w:val="24"/>
          <w:szCs w:val="24"/>
        </w:rPr>
        <w:t>, dans le respect de la loi, décide pourquoi et comment sont traitées vos données personnelles à cette occasion et agit ainsi comme responsable de traitement.</w:t>
      </w:r>
    </w:p>
    <w:p w14:paraId="3FC551C9" w14:textId="77777777" w:rsidR="00653B2C" w:rsidRPr="00293C05" w:rsidRDefault="00653B2C">
      <w:pPr>
        <w:rPr>
          <w:rFonts w:ascii="Arial" w:hAnsi="Arial" w:cs="Arial"/>
          <w:b/>
          <w:sz w:val="24"/>
          <w:szCs w:val="24"/>
        </w:rPr>
      </w:pPr>
      <w:r w:rsidRPr="00293C05">
        <w:rPr>
          <w:rFonts w:ascii="Arial" w:hAnsi="Arial" w:cs="Arial"/>
          <w:b/>
          <w:sz w:val="24"/>
          <w:szCs w:val="24"/>
        </w:rPr>
        <w:t>Quelles données personnelles sont collectées lors de l’utilisation des caméras-piétons</w:t>
      </w:r>
      <w:r w:rsidR="001569E5" w:rsidRPr="00293C05">
        <w:rPr>
          <w:rFonts w:ascii="Arial" w:hAnsi="Arial" w:cs="Arial"/>
          <w:b/>
          <w:sz w:val="24"/>
          <w:szCs w:val="24"/>
        </w:rPr>
        <w:t xml:space="preserve"> ? </w:t>
      </w:r>
    </w:p>
    <w:p w14:paraId="0FDF7440" w14:textId="77777777" w:rsidR="001569E5" w:rsidRPr="00293C05" w:rsidRDefault="001569E5" w:rsidP="001569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Images et sons captés par les caméras individuelles</w:t>
      </w:r>
    </w:p>
    <w:p w14:paraId="0A7B61C4" w14:textId="77777777" w:rsidR="001569E5" w:rsidRPr="00293C05" w:rsidRDefault="001569E5" w:rsidP="001569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Jours et plages horaires d’enregistrement</w:t>
      </w:r>
    </w:p>
    <w:p w14:paraId="3A625D9E" w14:textId="77777777" w:rsidR="001569E5" w:rsidRPr="00293C05" w:rsidRDefault="001569E5" w:rsidP="001569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Lieu où ont été collectées les données</w:t>
      </w:r>
    </w:p>
    <w:p w14:paraId="6AAE3FD3" w14:textId="77777777" w:rsidR="001569E5" w:rsidRPr="00293C05" w:rsidRDefault="001569E5" w:rsidP="001569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Identification de l’agent porteur de la caméra lors de l’enregistrement des données</w:t>
      </w:r>
    </w:p>
    <w:p w14:paraId="39D38228" w14:textId="77777777" w:rsidR="001569E5" w:rsidRPr="00293C05" w:rsidRDefault="001569E5" w:rsidP="001569E5">
      <w:pPr>
        <w:rPr>
          <w:rFonts w:ascii="Arial" w:hAnsi="Arial" w:cs="Arial"/>
          <w:b/>
          <w:sz w:val="24"/>
          <w:szCs w:val="24"/>
        </w:rPr>
      </w:pPr>
      <w:r w:rsidRPr="00293C05">
        <w:rPr>
          <w:rFonts w:ascii="Arial" w:hAnsi="Arial" w:cs="Arial"/>
          <w:b/>
          <w:sz w:val="24"/>
          <w:szCs w:val="24"/>
        </w:rPr>
        <w:t>Combien de temps sont conservées les données personnelles collectées ?</w:t>
      </w:r>
    </w:p>
    <w:p w14:paraId="0234FFB8" w14:textId="77777777" w:rsidR="001569E5" w:rsidRDefault="001569E5" w:rsidP="001569E5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 xml:space="preserve">Les données sont conservées </w:t>
      </w:r>
      <w:r w:rsidRPr="00293C05">
        <w:rPr>
          <w:rFonts w:ascii="Arial" w:hAnsi="Arial" w:cs="Arial"/>
          <w:b/>
          <w:sz w:val="24"/>
          <w:szCs w:val="24"/>
        </w:rPr>
        <w:t>pendant 1 mois à compter du jour de l’enregistrement</w:t>
      </w:r>
      <w:r w:rsidRPr="00293C05">
        <w:rPr>
          <w:rFonts w:ascii="Arial" w:hAnsi="Arial" w:cs="Arial"/>
          <w:sz w:val="24"/>
          <w:szCs w:val="24"/>
        </w:rPr>
        <w:t>. Au terme de ce délai, les données sont effacées automatiquement des traitements.</w:t>
      </w:r>
    </w:p>
    <w:p w14:paraId="4642D863" w14:textId="77777777" w:rsidR="00293C05" w:rsidRPr="00293C05" w:rsidRDefault="00293C05" w:rsidP="001569E5">
      <w:pPr>
        <w:rPr>
          <w:rFonts w:ascii="Arial" w:hAnsi="Arial" w:cs="Arial"/>
          <w:sz w:val="24"/>
          <w:szCs w:val="24"/>
        </w:rPr>
      </w:pPr>
    </w:p>
    <w:p w14:paraId="0D741DB2" w14:textId="77777777" w:rsidR="001569E5" w:rsidRPr="00293C05" w:rsidRDefault="001569E5" w:rsidP="001569E5">
      <w:pPr>
        <w:rPr>
          <w:rFonts w:ascii="Arial" w:hAnsi="Arial" w:cs="Arial"/>
          <w:sz w:val="28"/>
          <w:szCs w:val="28"/>
        </w:rPr>
      </w:pPr>
    </w:p>
    <w:p w14:paraId="3AA3E3F8" w14:textId="77777777" w:rsidR="001569E5" w:rsidRPr="00293C05" w:rsidRDefault="0093517E" w:rsidP="00935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293C05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6A5DD1" wp14:editId="2C9DCB68">
            <wp:simplePos x="0" y="0"/>
            <wp:positionH relativeFrom="column">
              <wp:posOffset>557530</wp:posOffset>
            </wp:positionH>
            <wp:positionV relativeFrom="paragraph">
              <wp:posOffset>28575</wp:posOffset>
            </wp:positionV>
            <wp:extent cx="190500" cy="190500"/>
            <wp:effectExtent l="0" t="0" r="0" b="0"/>
            <wp:wrapNone/>
            <wp:docPr id="2" name="Graphique 2" descr="Index pointant vers la droite vu du côté du dos de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9E5" w:rsidRPr="00293C05">
        <w:rPr>
          <w:rFonts w:ascii="Arial" w:hAnsi="Arial" w:cs="Arial"/>
          <w:i/>
          <w:sz w:val="24"/>
          <w:szCs w:val="24"/>
        </w:rPr>
        <w:t xml:space="preserve">À noter        Lorsque les données ont été extraites ou transmises pour les besoins d’une procédure judiciaire, administrative ou disciplinaire </w:t>
      </w:r>
      <w:r w:rsidRPr="00293C05">
        <w:rPr>
          <w:rFonts w:ascii="Arial" w:hAnsi="Arial" w:cs="Arial"/>
          <w:i/>
          <w:sz w:val="24"/>
          <w:szCs w:val="24"/>
        </w:rPr>
        <w:t xml:space="preserve">dans le délai d’un mois, elles sont conservées selon les règles propres à chacune de ces procédures par l’autorité qui en a la charge. </w:t>
      </w:r>
    </w:p>
    <w:p w14:paraId="3C6D84AD" w14:textId="77777777" w:rsidR="00653B2C" w:rsidRDefault="00653B2C">
      <w:pPr>
        <w:rPr>
          <w:rFonts w:ascii="Arial" w:hAnsi="Arial" w:cs="Arial"/>
          <w:sz w:val="28"/>
          <w:szCs w:val="28"/>
        </w:rPr>
      </w:pPr>
    </w:p>
    <w:p w14:paraId="5087A3AF" w14:textId="77777777" w:rsidR="00293C05" w:rsidRDefault="00293C05">
      <w:pPr>
        <w:rPr>
          <w:rFonts w:ascii="Arial" w:hAnsi="Arial" w:cs="Arial"/>
          <w:sz w:val="28"/>
          <w:szCs w:val="28"/>
        </w:rPr>
      </w:pPr>
    </w:p>
    <w:p w14:paraId="7E9F4B4F" w14:textId="4387CE90" w:rsidR="00293C05" w:rsidRDefault="00DD70F3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0C49B2" wp14:editId="0E741446">
            <wp:extent cx="1666875" cy="1381125"/>
            <wp:effectExtent l="0" t="0" r="9525" b="9525"/>
            <wp:docPr id="1309744342" name="Image 1" descr="Camping Saint Pierre Quiberon ~ Morbihan ~ ᐃ 3 CAMPINGS A QU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ing Saint Pierre Quiberon ~ Morbihan ~ ᐃ 3 CAMPINGS A QUIBE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8809" w14:textId="77777777" w:rsidR="00306C0C" w:rsidRDefault="00306C0C">
      <w:pPr>
        <w:rPr>
          <w:rFonts w:ascii="Arial" w:hAnsi="Arial" w:cs="Arial"/>
          <w:sz w:val="28"/>
          <w:szCs w:val="28"/>
        </w:rPr>
      </w:pPr>
    </w:p>
    <w:p w14:paraId="35A7A172" w14:textId="77777777" w:rsidR="00C67CF9" w:rsidRPr="00293C05" w:rsidRDefault="00C67CF9">
      <w:pPr>
        <w:rPr>
          <w:rFonts w:ascii="Arial" w:hAnsi="Arial" w:cs="Arial"/>
          <w:b/>
          <w:sz w:val="28"/>
          <w:szCs w:val="28"/>
        </w:rPr>
      </w:pPr>
    </w:p>
    <w:p w14:paraId="7AE9746B" w14:textId="77777777" w:rsidR="0093517E" w:rsidRPr="00293C05" w:rsidRDefault="0093517E">
      <w:pPr>
        <w:rPr>
          <w:rFonts w:ascii="Arial" w:hAnsi="Arial" w:cs="Arial"/>
          <w:b/>
          <w:sz w:val="24"/>
          <w:szCs w:val="24"/>
        </w:rPr>
      </w:pPr>
      <w:r w:rsidRPr="00293C05">
        <w:rPr>
          <w:rFonts w:ascii="Arial" w:hAnsi="Arial" w:cs="Arial"/>
          <w:b/>
          <w:sz w:val="24"/>
          <w:szCs w:val="24"/>
        </w:rPr>
        <w:t>Qui a accès aux données ?</w:t>
      </w:r>
    </w:p>
    <w:p w14:paraId="69241D30" w14:textId="77777777" w:rsidR="0093517E" w:rsidRPr="00293C05" w:rsidRDefault="0093517E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 xml:space="preserve">Dans la limite de leurs attributions respectives et de leur besoin d’en connaître ont seul accès aux données les personnes suivantes : </w:t>
      </w:r>
    </w:p>
    <w:p w14:paraId="29809F11" w14:textId="77777777" w:rsidR="0093517E" w:rsidRPr="00293C05" w:rsidRDefault="0093517E" w:rsidP="0093517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 responsable du service de la Police Municipale </w:t>
      </w:r>
    </w:p>
    <w:p w14:paraId="466326D8" w14:textId="77777777" w:rsidR="0093517E" w:rsidRPr="00293C05" w:rsidRDefault="0093517E" w:rsidP="0093517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Les agents de Police Municipale individuellement désignés et habilités par le responsable de service.</w:t>
      </w:r>
    </w:p>
    <w:p w14:paraId="64D5F3E0" w14:textId="77777777" w:rsidR="0093517E" w:rsidRPr="00293C05" w:rsidRDefault="0093517E" w:rsidP="0093517E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Dans la limite de leurs attributions respectives et de leur besoin d’en connaître peuvent également être destinataires de tout ou partie des données et informations enregistrées dans le traitement</w:t>
      </w:r>
      <w:r w:rsidR="00312AB7" w:rsidRPr="00293C05">
        <w:rPr>
          <w:rFonts w:ascii="Arial" w:hAnsi="Arial" w:cs="Arial"/>
          <w:sz w:val="24"/>
          <w:szCs w:val="24"/>
        </w:rPr>
        <w:t> :</w:t>
      </w:r>
    </w:p>
    <w:p w14:paraId="7EF9B62F" w14:textId="77777777" w:rsidR="00312AB7" w:rsidRPr="00293C05" w:rsidRDefault="00312AB7" w:rsidP="00312A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Les officiers et agents de police judiciaire de la Police Nationale et de la Gendarmerie Nationale ;</w:t>
      </w:r>
    </w:p>
    <w:p w14:paraId="4CCF12CC" w14:textId="77777777" w:rsidR="00312AB7" w:rsidRPr="00293C05" w:rsidRDefault="00312AB7" w:rsidP="00312A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Les agents des services d’inspection générale de l’État, dans les conditions prévues à l’article L. 513-1 du code de la sécurité intérieur ;</w:t>
      </w:r>
    </w:p>
    <w:p w14:paraId="3F110156" w14:textId="77777777" w:rsidR="00312AB7" w:rsidRPr="00293C05" w:rsidRDefault="00312AB7" w:rsidP="00312A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Les agents chargées de la formation des personnels ;</w:t>
      </w:r>
    </w:p>
    <w:p w14:paraId="0A6D294C" w14:textId="77777777" w:rsidR="00312AB7" w:rsidRPr="00293C05" w:rsidRDefault="00312AB7" w:rsidP="00312A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Le maire en qualité d’autorité disciplinaire ainsi que les membres des instances disciplinaires et les agents en charge de l’instruction des dossiers présentés à ces instances.</w:t>
      </w:r>
    </w:p>
    <w:p w14:paraId="18D5EF0D" w14:textId="77777777" w:rsidR="002F2038" w:rsidRPr="00293C05" w:rsidRDefault="002F2038" w:rsidP="002F2038">
      <w:pPr>
        <w:rPr>
          <w:rFonts w:ascii="Arial" w:hAnsi="Arial" w:cs="Arial"/>
          <w:sz w:val="24"/>
          <w:szCs w:val="24"/>
        </w:rPr>
      </w:pPr>
    </w:p>
    <w:p w14:paraId="6240802A" w14:textId="77777777" w:rsidR="002F2038" w:rsidRPr="00293C05" w:rsidRDefault="002F2038" w:rsidP="002F2038">
      <w:pPr>
        <w:rPr>
          <w:rFonts w:ascii="Arial" w:hAnsi="Arial" w:cs="Arial"/>
          <w:b/>
          <w:sz w:val="24"/>
          <w:szCs w:val="24"/>
        </w:rPr>
      </w:pPr>
      <w:r w:rsidRPr="00293C05">
        <w:rPr>
          <w:rFonts w:ascii="Arial" w:hAnsi="Arial" w:cs="Arial"/>
          <w:b/>
          <w:sz w:val="24"/>
          <w:szCs w:val="24"/>
        </w:rPr>
        <w:t>Quels sont vos droits sur les données personnelles vous concernant ?</w:t>
      </w:r>
    </w:p>
    <w:p w14:paraId="5F81BF2C" w14:textId="77777777" w:rsidR="00293C05" w:rsidRPr="00293C05" w:rsidRDefault="002F2038" w:rsidP="002F2038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Conformément à la réglementation en vigueur relative à la protection des données personnelles (règlement Général sur la Protection des Données dit « RGPD » et la loi n°78-17 du 6 janvier 1978 dite « informatique et libertés »), vous bénéficiez d’un droit d’accès, d’effacement et de limitation du traitement des informations qui vous concernent.</w:t>
      </w:r>
    </w:p>
    <w:p w14:paraId="0F8FD4C0" w14:textId="77777777" w:rsidR="00293C05" w:rsidRDefault="00293C05" w:rsidP="002F2038">
      <w:pPr>
        <w:rPr>
          <w:rFonts w:ascii="Arial" w:hAnsi="Arial" w:cs="Arial"/>
          <w:sz w:val="24"/>
          <w:szCs w:val="24"/>
        </w:rPr>
      </w:pPr>
      <w:r w:rsidRPr="00293C05">
        <w:rPr>
          <w:rFonts w:ascii="Arial" w:hAnsi="Arial" w:cs="Arial"/>
          <w:sz w:val="24"/>
          <w:szCs w:val="24"/>
        </w:rPr>
        <w:t>Vous pouvez exercer ces droits en vous adressant par mail à par courrier à :</w:t>
      </w:r>
    </w:p>
    <w:p w14:paraId="1BE19475" w14:textId="77777777" w:rsidR="002849DF" w:rsidRPr="00293C05" w:rsidRDefault="002849DF" w:rsidP="002F2038">
      <w:pPr>
        <w:rPr>
          <w:rFonts w:ascii="Arial" w:hAnsi="Arial" w:cs="Arial"/>
          <w:sz w:val="24"/>
          <w:szCs w:val="24"/>
        </w:rPr>
      </w:pPr>
    </w:p>
    <w:p w14:paraId="380903A7" w14:textId="1FE63E06" w:rsidR="002849DF" w:rsidRPr="002849DF" w:rsidRDefault="00293C05" w:rsidP="002849DF">
      <w:pPr>
        <w:jc w:val="center"/>
        <w:rPr>
          <w:rFonts w:ascii="Arial" w:hAnsi="Arial" w:cs="Arial"/>
          <w:b/>
          <w:sz w:val="24"/>
          <w:szCs w:val="24"/>
        </w:rPr>
      </w:pPr>
      <w:r w:rsidRPr="002849DF">
        <w:rPr>
          <w:rFonts w:ascii="Arial" w:hAnsi="Arial" w:cs="Arial"/>
          <w:b/>
          <w:sz w:val="24"/>
          <w:szCs w:val="24"/>
        </w:rPr>
        <w:t xml:space="preserve">Mairie de </w:t>
      </w:r>
      <w:r w:rsidR="00DD70F3">
        <w:rPr>
          <w:rFonts w:ascii="Arial" w:hAnsi="Arial" w:cs="Arial"/>
          <w:b/>
          <w:sz w:val="24"/>
          <w:szCs w:val="24"/>
        </w:rPr>
        <w:t>Saint Pierre Quiberon</w:t>
      </w:r>
    </w:p>
    <w:p w14:paraId="485480C5" w14:textId="7809D32A" w:rsidR="00512A73" w:rsidRDefault="00DD70F3" w:rsidP="0028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 rue du Docteur Le Gall</w:t>
      </w:r>
    </w:p>
    <w:p w14:paraId="39A9C2AB" w14:textId="5403F634" w:rsidR="00DD70F3" w:rsidRPr="002849DF" w:rsidRDefault="00DD70F3" w:rsidP="0028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56510 Saint-Pierre Quiberon</w:t>
      </w:r>
    </w:p>
    <w:p w14:paraId="575E3CB0" w14:textId="75AE2F2A" w:rsidR="00902361" w:rsidRDefault="00DD70F3" w:rsidP="002F2038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DE131A" wp14:editId="0B8FB041">
            <wp:extent cx="1666875" cy="1381125"/>
            <wp:effectExtent l="0" t="0" r="9525" b="9525"/>
            <wp:docPr id="3" name="Image 2" descr="Camping Saint Pierre Quiberon ~ Morbihan ~ ᐃ 3 CAMPINGS A QU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ing Saint Pierre Quiberon ~ Morbihan ~ ᐃ 3 CAMPINGS A QUIBE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771D" w14:textId="77777777" w:rsidR="00306C0C" w:rsidRDefault="00306C0C" w:rsidP="002F2038">
      <w:pPr>
        <w:rPr>
          <w:rFonts w:ascii="Arial" w:hAnsi="Arial" w:cs="Arial"/>
          <w:sz w:val="24"/>
          <w:szCs w:val="24"/>
        </w:rPr>
      </w:pPr>
    </w:p>
    <w:p w14:paraId="5C12198C" w14:textId="77777777" w:rsidR="00DD70F3" w:rsidRDefault="00DD70F3" w:rsidP="002F2038">
      <w:pPr>
        <w:rPr>
          <w:rFonts w:ascii="Arial" w:hAnsi="Arial" w:cs="Arial"/>
          <w:sz w:val="24"/>
          <w:szCs w:val="24"/>
        </w:rPr>
      </w:pPr>
    </w:p>
    <w:p w14:paraId="554B0A32" w14:textId="77777777" w:rsidR="00902361" w:rsidRDefault="00512A73" w:rsidP="002F2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d’éviter de gêner des enquêtes et des procédures administratives ou judiciaires et d’éviter de nuire à la prévention ou la détection </w:t>
      </w:r>
      <w:r w:rsidR="00902361">
        <w:rPr>
          <w:rFonts w:ascii="Arial" w:hAnsi="Arial" w:cs="Arial"/>
          <w:sz w:val="24"/>
          <w:szCs w:val="24"/>
        </w:rPr>
        <w:t>d’infractions pénales, aux enquêtes ou aux poursuites en la matière, les droits d’accès et d’effacement peuvent faire l’objet de restrictions.</w:t>
      </w:r>
    </w:p>
    <w:p w14:paraId="3AD30D56" w14:textId="77777777" w:rsidR="00512A73" w:rsidRDefault="00902361" w:rsidP="002F2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êtes concerné par ces restrictions, vous pouvez saisir la </w:t>
      </w:r>
      <w:r w:rsidRPr="00902361">
        <w:rPr>
          <w:rFonts w:ascii="Arial" w:hAnsi="Arial" w:cs="Arial"/>
          <w:sz w:val="24"/>
          <w:szCs w:val="24"/>
          <w:u w:val="single"/>
        </w:rPr>
        <w:t>Commission Nationale de l’Information et des Libertés</w:t>
      </w:r>
      <w:r>
        <w:rPr>
          <w:rFonts w:ascii="Arial" w:hAnsi="Arial" w:cs="Arial"/>
          <w:sz w:val="24"/>
          <w:szCs w:val="24"/>
        </w:rPr>
        <w:t xml:space="preserve"> dans les conditions prévues à l’articles 108 de la loi n°78-17 du 6 janvier 1978 dite « Informatique et Libertés ».</w:t>
      </w:r>
    </w:p>
    <w:p w14:paraId="4DB368AB" w14:textId="77777777" w:rsidR="00293C05" w:rsidRDefault="00293C05" w:rsidP="002F2038">
      <w:pPr>
        <w:rPr>
          <w:sz w:val="28"/>
          <w:szCs w:val="28"/>
        </w:rPr>
      </w:pPr>
    </w:p>
    <w:p w14:paraId="76C34C72" w14:textId="77777777" w:rsidR="002849DF" w:rsidRDefault="002849DF" w:rsidP="002F2038">
      <w:pPr>
        <w:rPr>
          <w:sz w:val="28"/>
          <w:szCs w:val="28"/>
        </w:rPr>
      </w:pPr>
    </w:p>
    <w:p w14:paraId="3D58B9EF" w14:textId="77777777" w:rsidR="002849DF" w:rsidRDefault="002849DF" w:rsidP="002F2038">
      <w:pPr>
        <w:rPr>
          <w:sz w:val="28"/>
          <w:szCs w:val="28"/>
        </w:rPr>
      </w:pPr>
    </w:p>
    <w:p w14:paraId="0FE1DDDE" w14:textId="77777777" w:rsidR="002849DF" w:rsidRDefault="002849DF" w:rsidP="002F2038">
      <w:pPr>
        <w:rPr>
          <w:sz w:val="28"/>
          <w:szCs w:val="28"/>
        </w:rPr>
      </w:pPr>
    </w:p>
    <w:p w14:paraId="67095188" w14:textId="77777777" w:rsidR="00293C05" w:rsidRPr="002F2038" w:rsidRDefault="00293C05" w:rsidP="002F2038">
      <w:pPr>
        <w:rPr>
          <w:sz w:val="28"/>
          <w:szCs w:val="28"/>
        </w:rPr>
      </w:pPr>
    </w:p>
    <w:p w14:paraId="6B89BDF9" w14:textId="77777777" w:rsidR="00F8186B" w:rsidRDefault="00F8186B" w:rsidP="00312AB7">
      <w:pPr>
        <w:rPr>
          <w:sz w:val="28"/>
          <w:szCs w:val="28"/>
        </w:rPr>
      </w:pPr>
    </w:p>
    <w:p w14:paraId="1E49E50E" w14:textId="77777777" w:rsidR="00F8186B" w:rsidRDefault="00F8186B" w:rsidP="00312AB7">
      <w:pPr>
        <w:rPr>
          <w:sz w:val="28"/>
          <w:szCs w:val="28"/>
        </w:rPr>
      </w:pPr>
    </w:p>
    <w:p w14:paraId="13E51DA2" w14:textId="77777777" w:rsidR="00F8186B" w:rsidRDefault="00F8186B" w:rsidP="00312AB7">
      <w:pPr>
        <w:rPr>
          <w:sz w:val="28"/>
          <w:szCs w:val="28"/>
        </w:rPr>
      </w:pPr>
    </w:p>
    <w:p w14:paraId="57AE97A2" w14:textId="77777777" w:rsidR="00F8186B" w:rsidRDefault="00F8186B" w:rsidP="00312AB7">
      <w:pPr>
        <w:rPr>
          <w:sz w:val="28"/>
          <w:szCs w:val="28"/>
        </w:rPr>
      </w:pPr>
    </w:p>
    <w:p w14:paraId="5FFBFC23" w14:textId="77777777" w:rsidR="00F8186B" w:rsidRDefault="00F8186B" w:rsidP="00312AB7">
      <w:pPr>
        <w:rPr>
          <w:sz w:val="28"/>
          <w:szCs w:val="28"/>
        </w:rPr>
      </w:pPr>
    </w:p>
    <w:p w14:paraId="6104C632" w14:textId="77777777" w:rsidR="00F8186B" w:rsidRDefault="00F8186B" w:rsidP="00312AB7">
      <w:pPr>
        <w:rPr>
          <w:sz w:val="28"/>
          <w:szCs w:val="28"/>
        </w:rPr>
      </w:pPr>
    </w:p>
    <w:p w14:paraId="0F345332" w14:textId="77777777" w:rsidR="00F8186B" w:rsidRDefault="00F8186B" w:rsidP="00312AB7">
      <w:pPr>
        <w:rPr>
          <w:sz w:val="28"/>
          <w:szCs w:val="28"/>
        </w:rPr>
      </w:pPr>
    </w:p>
    <w:p w14:paraId="65684F46" w14:textId="77777777" w:rsidR="005C13E9" w:rsidRDefault="005C13E9" w:rsidP="00312AB7">
      <w:pPr>
        <w:rPr>
          <w:sz w:val="28"/>
          <w:szCs w:val="28"/>
        </w:rPr>
      </w:pPr>
    </w:p>
    <w:p w14:paraId="6DB60D6A" w14:textId="77777777" w:rsidR="00F8186B" w:rsidRDefault="00F8186B" w:rsidP="00312AB7">
      <w:pPr>
        <w:rPr>
          <w:sz w:val="28"/>
          <w:szCs w:val="28"/>
        </w:rPr>
      </w:pPr>
    </w:p>
    <w:p w14:paraId="7C2D854E" w14:textId="77777777" w:rsidR="00F8186B" w:rsidRDefault="00F8186B" w:rsidP="00312AB7">
      <w:pPr>
        <w:rPr>
          <w:sz w:val="28"/>
          <w:szCs w:val="28"/>
        </w:rPr>
      </w:pPr>
    </w:p>
    <w:p w14:paraId="699AA979" w14:textId="77777777" w:rsidR="00F8186B" w:rsidRDefault="00F8186B" w:rsidP="00312AB7">
      <w:pPr>
        <w:rPr>
          <w:sz w:val="28"/>
          <w:szCs w:val="28"/>
        </w:rPr>
      </w:pPr>
    </w:p>
    <w:p w14:paraId="3BD9CC75" w14:textId="77777777" w:rsidR="00306C0C" w:rsidRDefault="00306C0C" w:rsidP="00312AB7">
      <w:pPr>
        <w:rPr>
          <w:sz w:val="28"/>
          <w:szCs w:val="28"/>
        </w:rPr>
      </w:pPr>
    </w:p>
    <w:p w14:paraId="6D6466CA" w14:textId="77777777" w:rsidR="00F8186B" w:rsidRPr="005C13E9" w:rsidRDefault="005C13E9" w:rsidP="005C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="00F8186B" w:rsidRPr="005C13E9">
        <w:rPr>
          <w:rFonts w:ascii="Arial" w:hAnsi="Arial" w:cs="Arial"/>
          <w:b/>
          <w:sz w:val="28"/>
          <w:szCs w:val="28"/>
        </w:rPr>
        <w:t>ANNEXE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F8186B" w:rsidRPr="005C13E9">
        <w:rPr>
          <w:rFonts w:ascii="Arial" w:hAnsi="Arial" w:cs="Arial"/>
          <w:b/>
          <w:sz w:val="28"/>
          <w:szCs w:val="28"/>
        </w:rPr>
        <w:t xml:space="preserve"> </w:t>
      </w:r>
    </w:p>
    <w:p w14:paraId="3FC8396F" w14:textId="128612F5" w:rsidR="00F8186B" w:rsidRPr="005B08B5" w:rsidRDefault="00F8186B" w:rsidP="005B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B08B5">
        <w:rPr>
          <w:rFonts w:ascii="Arial" w:hAnsi="Arial" w:cs="Arial"/>
          <w:b/>
          <w:sz w:val="28"/>
          <w:szCs w:val="28"/>
        </w:rPr>
        <w:t>Caract</w:t>
      </w:r>
      <w:r w:rsidR="005B08B5" w:rsidRPr="005B08B5">
        <w:rPr>
          <w:rFonts w:ascii="Arial" w:hAnsi="Arial" w:cs="Arial"/>
          <w:b/>
          <w:sz w:val="28"/>
          <w:szCs w:val="28"/>
        </w:rPr>
        <w:t xml:space="preserve">éristique des caméras-piétons utilisées par la ville de </w:t>
      </w:r>
      <w:r w:rsidR="00DD70F3">
        <w:rPr>
          <w:rFonts w:ascii="Arial" w:hAnsi="Arial" w:cs="Arial"/>
          <w:b/>
          <w:sz w:val="28"/>
          <w:szCs w:val="28"/>
        </w:rPr>
        <w:t>Saint-Pierre Quiberon</w:t>
      </w:r>
    </w:p>
    <w:p w14:paraId="7F504072" w14:textId="77777777" w:rsidR="00F8186B" w:rsidRPr="005B08B5" w:rsidRDefault="00F8186B" w:rsidP="00312AB7">
      <w:pPr>
        <w:rPr>
          <w:rFonts w:ascii="Arial" w:hAnsi="Arial" w:cs="Arial"/>
          <w:sz w:val="28"/>
          <w:szCs w:val="28"/>
        </w:rPr>
      </w:pPr>
    </w:p>
    <w:p w14:paraId="44C54F8C" w14:textId="47991621" w:rsidR="00F8186B" w:rsidRPr="005B08B5" w:rsidRDefault="005B08B5" w:rsidP="00312AB7">
      <w:pPr>
        <w:rPr>
          <w:rFonts w:ascii="Arial" w:hAnsi="Arial" w:cs="Arial"/>
          <w:sz w:val="28"/>
          <w:szCs w:val="28"/>
        </w:rPr>
      </w:pPr>
      <w:r w:rsidRPr="005B08B5">
        <w:rPr>
          <w:rFonts w:ascii="Arial" w:hAnsi="Arial" w:cs="Arial"/>
          <w:sz w:val="28"/>
          <w:szCs w:val="28"/>
        </w:rPr>
        <w:t xml:space="preserve">Nombre de caméras : </w:t>
      </w:r>
      <w:r w:rsidR="00DD70F3">
        <w:rPr>
          <w:rFonts w:ascii="Arial" w:hAnsi="Arial" w:cs="Arial"/>
          <w:sz w:val="28"/>
          <w:szCs w:val="28"/>
        </w:rPr>
        <w:t>2</w:t>
      </w:r>
    </w:p>
    <w:p w14:paraId="60898AB2" w14:textId="17896940" w:rsidR="005B08B5" w:rsidRDefault="005B08B5">
      <w:pPr>
        <w:rPr>
          <w:rFonts w:ascii="Arial" w:hAnsi="Arial" w:cs="Arial"/>
          <w:sz w:val="28"/>
          <w:szCs w:val="28"/>
        </w:rPr>
      </w:pPr>
      <w:r w:rsidRPr="005B08B5">
        <w:rPr>
          <w:rFonts w:ascii="Arial" w:hAnsi="Arial" w:cs="Arial"/>
          <w:sz w:val="28"/>
          <w:szCs w:val="28"/>
        </w:rPr>
        <w:t xml:space="preserve">Type de caméra : AXON Body </w:t>
      </w:r>
      <w:r w:rsidR="00DD70F3">
        <w:rPr>
          <w:rFonts w:ascii="Arial" w:hAnsi="Arial" w:cs="Arial"/>
          <w:sz w:val="28"/>
          <w:szCs w:val="28"/>
        </w:rPr>
        <w:t>2</w:t>
      </w:r>
    </w:p>
    <w:p w14:paraId="2B606250" w14:textId="77777777" w:rsidR="00884B85" w:rsidRPr="005B08B5" w:rsidRDefault="00884B85">
      <w:pPr>
        <w:rPr>
          <w:rFonts w:ascii="Arial" w:hAnsi="Arial" w:cs="Arial"/>
          <w:sz w:val="28"/>
          <w:szCs w:val="28"/>
        </w:rPr>
      </w:pPr>
    </w:p>
    <w:p w14:paraId="1294E6B0" w14:textId="64496C50" w:rsidR="00D74838" w:rsidRDefault="00884B85" w:rsidP="002849DF">
      <w:pPr>
        <w:rPr>
          <w:rFonts w:ascii="Arial" w:hAnsi="Arial" w:cs="Arial"/>
          <w:sz w:val="28"/>
          <w:szCs w:val="28"/>
        </w:rPr>
      </w:pPr>
      <w:r w:rsidRPr="00884B8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1076D9" wp14:editId="0B1CA097">
            <wp:extent cx="5760720" cy="3287395"/>
            <wp:effectExtent l="0" t="0" r="0" b="8255"/>
            <wp:docPr id="1065456338" name="Image 1" descr="Une image contenant texte, capture d’écra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456338" name="Image 1" descr="Une image contenant texte, capture d’écran, diagramme, conceptio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9B44" w14:textId="77777777" w:rsidR="00D74838" w:rsidRDefault="00D74838" w:rsidP="002849DF">
      <w:pPr>
        <w:rPr>
          <w:rFonts w:ascii="Arial" w:hAnsi="Arial" w:cs="Arial"/>
          <w:sz w:val="28"/>
          <w:szCs w:val="28"/>
        </w:rPr>
      </w:pPr>
    </w:p>
    <w:p w14:paraId="62EB7BC8" w14:textId="77777777" w:rsidR="00D74838" w:rsidRDefault="00D74838" w:rsidP="002849DF">
      <w:pPr>
        <w:rPr>
          <w:rFonts w:ascii="Arial" w:hAnsi="Arial" w:cs="Arial"/>
          <w:sz w:val="28"/>
          <w:szCs w:val="28"/>
        </w:rPr>
      </w:pPr>
    </w:p>
    <w:p w14:paraId="5786C021" w14:textId="56F2D06B" w:rsidR="005B08B5" w:rsidRDefault="005B08B5" w:rsidP="00DD70F3">
      <w:r w:rsidRPr="005B08B5">
        <w:rPr>
          <w:rFonts w:ascii="Arial" w:hAnsi="Arial" w:cs="Arial"/>
          <w:sz w:val="28"/>
          <w:szCs w:val="28"/>
        </w:rPr>
        <w:t xml:space="preserve">Utilisation de la caméra : La </w:t>
      </w:r>
      <w:r>
        <w:rPr>
          <w:rFonts w:ascii="Arial" w:hAnsi="Arial" w:cs="Arial"/>
          <w:sz w:val="28"/>
          <w:szCs w:val="28"/>
        </w:rPr>
        <w:t>caméra-piéton, se portant de façon apparente sur l’uniforme du policier municipal, est déclenchée manuellement par ce dernier, qui doit avertir les personnes filmées, sauf si les circonstances l’interdisent (article L. 241-1 du code de la sécurité intérieur).</w:t>
      </w:r>
    </w:p>
    <w:sectPr w:rsidR="005B08B5" w:rsidSect="007B12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378EA"/>
    <w:multiLevelType w:val="hybridMultilevel"/>
    <w:tmpl w:val="3FC00B34"/>
    <w:lvl w:ilvl="0" w:tplc="B7FA6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7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C"/>
    <w:rsid w:val="00002A31"/>
    <w:rsid w:val="000B06CA"/>
    <w:rsid w:val="001569E5"/>
    <w:rsid w:val="001D3720"/>
    <w:rsid w:val="002849DF"/>
    <w:rsid w:val="00293C05"/>
    <w:rsid w:val="002F2038"/>
    <w:rsid w:val="00306C0C"/>
    <w:rsid w:val="00312AB7"/>
    <w:rsid w:val="0050284C"/>
    <w:rsid w:val="00512A73"/>
    <w:rsid w:val="005B08B5"/>
    <w:rsid w:val="005C13E9"/>
    <w:rsid w:val="00653B2C"/>
    <w:rsid w:val="00675A46"/>
    <w:rsid w:val="00692CFD"/>
    <w:rsid w:val="00780077"/>
    <w:rsid w:val="007B125C"/>
    <w:rsid w:val="008051A1"/>
    <w:rsid w:val="00884B85"/>
    <w:rsid w:val="00902361"/>
    <w:rsid w:val="0093517E"/>
    <w:rsid w:val="00AD2063"/>
    <w:rsid w:val="00C67CF9"/>
    <w:rsid w:val="00D74838"/>
    <w:rsid w:val="00DD70F3"/>
    <w:rsid w:val="00F61B52"/>
    <w:rsid w:val="00F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2953"/>
  <w15:chartTrackingRefBased/>
  <w15:docId w15:val="{9BA9F4B6-B409-4284-9DF9-131D853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C48E-5F0A-41AD-80BD-A51242A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ISAMBARD</dc:creator>
  <cp:keywords/>
  <dc:description/>
  <cp:lastModifiedBy>Caroline Hirsch</cp:lastModifiedBy>
  <cp:revision>2</cp:revision>
  <cp:lastPrinted>2024-06-04T13:23:00Z</cp:lastPrinted>
  <dcterms:created xsi:type="dcterms:W3CDTF">2024-06-06T14:18:00Z</dcterms:created>
  <dcterms:modified xsi:type="dcterms:W3CDTF">2024-06-06T14:18:00Z</dcterms:modified>
</cp:coreProperties>
</file>